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E3264E" w:rsidRPr="002A2B48" w:rsidRDefault="00611B70" w:rsidP="002A2B48">
      <w:pPr>
        <w:jc w:val="right"/>
      </w:pPr>
      <w:r w:rsidRPr="00611B70">
        <w:t xml:space="preserve">к </w:t>
      </w:r>
      <w:r w:rsidR="002A2B48">
        <w:t>Распоряжению</w:t>
      </w:r>
      <w:r w:rsidR="002A2B48" w:rsidRPr="002A2B48">
        <w:t xml:space="preserve"> </w:t>
      </w:r>
      <w:r w:rsidR="00E122E2" w:rsidRPr="00E122E2">
        <w:t>№ 79 от 28.08.2019</w:t>
      </w:r>
    </w:p>
    <w:p w:rsidR="00E3264E" w:rsidRDefault="00E3264E" w:rsidP="00E3264E"/>
    <w:p w:rsidR="00E3264E" w:rsidRPr="00E3264E" w:rsidRDefault="00E3264E" w:rsidP="00E3264E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3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04"/>
        <w:gridCol w:w="3400"/>
        <w:gridCol w:w="5010"/>
        <w:gridCol w:w="1980"/>
        <w:gridCol w:w="1585"/>
        <w:gridCol w:w="1585"/>
      </w:tblGrid>
      <w:tr w:rsidR="00E3264E" w:rsidRPr="00E3264E" w:rsidTr="00131E18">
        <w:trPr>
          <w:trHeight w:val="997"/>
          <w:jc w:val="center"/>
        </w:trPr>
        <w:tc>
          <w:tcPr>
            <w:tcW w:w="491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№ п/п</w:t>
            </w:r>
          </w:p>
        </w:tc>
        <w:tc>
          <w:tcPr>
            <w:tcW w:w="1404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Номер лота</w:t>
            </w:r>
          </w:p>
        </w:tc>
        <w:tc>
          <w:tcPr>
            <w:tcW w:w="340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01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198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инв. № </w:t>
            </w:r>
          </w:p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объекта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без НДС, руб.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с НДС, руб.</w:t>
            </w:r>
          </w:p>
        </w:tc>
      </w:tr>
      <w:tr w:rsidR="001C19E7" w:rsidRPr="00E3264E" w:rsidTr="00556D0F">
        <w:trPr>
          <w:trHeight w:val="1764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1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bottom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bottom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B25X-5</w:t>
            </w:r>
          </w:p>
        </w:tc>
        <w:tc>
          <w:tcPr>
            <w:tcW w:w="5010" w:type="dxa"/>
            <w:vAlign w:val="bottom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>.) 20/27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Конструкционная масса, кг 4766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км/ч.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Габаритные размеры, 2360х1245х2185 мм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bottom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04/002088</w:t>
            </w:r>
          </w:p>
        </w:tc>
        <w:tc>
          <w:tcPr>
            <w:tcW w:w="1585" w:type="dxa"/>
            <w:vAlign w:val="bottom"/>
          </w:tcPr>
          <w:p w:rsidR="000F00FB" w:rsidRPr="00A15B66" w:rsidRDefault="00FD1415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239 575,90</w:t>
            </w:r>
          </w:p>
        </w:tc>
        <w:tc>
          <w:tcPr>
            <w:tcW w:w="1585" w:type="dxa"/>
            <w:vAlign w:val="bottom"/>
          </w:tcPr>
          <w:p w:rsidR="001C19E7" w:rsidRPr="00040664" w:rsidRDefault="00FD1415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D1415">
              <w:rPr>
                <w:sz w:val="20"/>
                <w:szCs w:val="20"/>
              </w:rPr>
              <w:t>287 491,08</w:t>
            </w:r>
          </w:p>
        </w:tc>
        <w:bookmarkStart w:id="0" w:name="_GoBack"/>
        <w:bookmarkEnd w:id="0"/>
      </w:tr>
      <w:tr w:rsidR="001C19E7" w:rsidRPr="00E3264E" w:rsidTr="00556D0F">
        <w:trPr>
          <w:trHeight w:val="1117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2.</w:t>
            </w:r>
          </w:p>
        </w:tc>
        <w:tc>
          <w:tcPr>
            <w:tcW w:w="1404" w:type="dxa"/>
            <w:vAlign w:val="bottom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vAlign w:val="bottom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B30X-5</w:t>
            </w:r>
          </w:p>
        </w:tc>
        <w:tc>
          <w:tcPr>
            <w:tcW w:w="5010" w:type="dxa"/>
            <w:vAlign w:val="bottom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 xml:space="preserve">.) 20/27 Конструкционная масса, кг 4766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Габаритные размеры, 2360х1245х2185 мм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bottom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04/002089</w:t>
            </w:r>
          </w:p>
        </w:tc>
        <w:tc>
          <w:tcPr>
            <w:tcW w:w="1585" w:type="dxa"/>
            <w:vAlign w:val="bottom"/>
          </w:tcPr>
          <w:p w:rsidR="000F00FB" w:rsidRPr="00EE03CE" w:rsidRDefault="00FD1415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555 208,34</w:t>
            </w:r>
          </w:p>
        </w:tc>
        <w:tc>
          <w:tcPr>
            <w:tcW w:w="1585" w:type="dxa"/>
            <w:vAlign w:val="bottom"/>
          </w:tcPr>
          <w:p w:rsidR="001C19E7" w:rsidRPr="00EE03CE" w:rsidRDefault="00FD1415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D1415">
              <w:rPr>
                <w:sz w:val="20"/>
                <w:szCs w:val="20"/>
              </w:rPr>
              <w:t>666 250,01</w:t>
            </w:r>
          </w:p>
        </w:tc>
      </w:tr>
      <w:tr w:rsidR="002854C2" w:rsidRPr="00E3264E" w:rsidTr="00556D0F">
        <w:trPr>
          <w:trHeight w:val="983"/>
          <w:jc w:val="center"/>
        </w:trPr>
        <w:tc>
          <w:tcPr>
            <w:tcW w:w="491" w:type="dxa"/>
            <w:vAlign w:val="center"/>
          </w:tcPr>
          <w:p w:rsidR="002854C2" w:rsidRPr="00475200" w:rsidRDefault="00FD1415" w:rsidP="00CD000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54C2"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bottom"/>
          </w:tcPr>
          <w:p w:rsidR="002854C2" w:rsidRPr="00475200" w:rsidRDefault="002854C2" w:rsidP="002854C2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vAlign w:val="bottom"/>
          </w:tcPr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5010" w:type="dxa"/>
            <w:vAlign w:val="bottom"/>
          </w:tcPr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Трактор гусеничный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БТ-170-М01Е,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0396СР89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1994 года выпуска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854C2" w:rsidRPr="00475200" w:rsidRDefault="002854C2" w:rsidP="002854C2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0414001344000</w:t>
            </w:r>
          </w:p>
        </w:tc>
        <w:tc>
          <w:tcPr>
            <w:tcW w:w="1585" w:type="dxa"/>
            <w:vAlign w:val="bottom"/>
          </w:tcPr>
          <w:p w:rsidR="000F00FB" w:rsidRPr="00EE03CE" w:rsidRDefault="00FD1415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243 854,05</w:t>
            </w:r>
          </w:p>
        </w:tc>
        <w:tc>
          <w:tcPr>
            <w:tcW w:w="1585" w:type="dxa"/>
            <w:vAlign w:val="bottom"/>
          </w:tcPr>
          <w:p w:rsidR="00DC68DC" w:rsidRDefault="00DC68DC" w:rsidP="00556D0F">
            <w:pPr>
              <w:jc w:val="center"/>
            </w:pPr>
          </w:p>
          <w:p w:rsidR="00C25117" w:rsidRDefault="00C25117" w:rsidP="00556D0F">
            <w:pPr>
              <w:jc w:val="center"/>
            </w:pPr>
          </w:p>
          <w:p w:rsidR="002854C2" w:rsidRPr="00DC68DC" w:rsidRDefault="00FD1415" w:rsidP="00556D0F">
            <w:pPr>
              <w:jc w:val="center"/>
              <w:rPr>
                <w:sz w:val="20"/>
                <w:szCs w:val="20"/>
              </w:rPr>
            </w:pPr>
            <w:r w:rsidRPr="00FD1415">
              <w:rPr>
                <w:sz w:val="20"/>
                <w:szCs w:val="20"/>
              </w:rPr>
              <w:t>292 624,86</w:t>
            </w:r>
          </w:p>
        </w:tc>
      </w:tr>
      <w:tr w:rsidR="00A15B66" w:rsidRPr="00E3264E" w:rsidTr="00FD1415">
        <w:trPr>
          <w:trHeight w:val="1973"/>
          <w:jc w:val="center"/>
        </w:trPr>
        <w:tc>
          <w:tcPr>
            <w:tcW w:w="491" w:type="dxa"/>
            <w:vAlign w:val="center"/>
          </w:tcPr>
          <w:p w:rsidR="00A15B66" w:rsidRPr="00475200" w:rsidRDefault="00FD1415" w:rsidP="00A15B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5B66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A15B66" w:rsidRPr="00E3264E" w:rsidRDefault="00A15B66" w:rsidP="00A1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0" w:type="dxa"/>
            <w:vAlign w:val="center"/>
          </w:tcPr>
          <w:p w:rsidR="00A15B66" w:rsidRPr="00F85B6F" w:rsidRDefault="00A15B66" w:rsidP="00A15B6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85B6F">
              <w:rPr>
                <w:rFonts w:eastAsia="Calibri"/>
                <w:sz w:val="20"/>
                <w:szCs w:val="20"/>
              </w:rPr>
              <w:t>Тепловоз ТГК-2-1</w:t>
            </w:r>
          </w:p>
        </w:tc>
        <w:tc>
          <w:tcPr>
            <w:tcW w:w="5010" w:type="dxa"/>
            <w:vAlign w:val="bottom"/>
          </w:tcPr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Тепловоз ТГК-2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год выпуска 1991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 xml:space="preserve">Мощность двигателя, 220 </w:t>
            </w:r>
            <w:proofErr w:type="spellStart"/>
            <w:r w:rsidRPr="000776BA">
              <w:rPr>
                <w:sz w:val="18"/>
                <w:szCs w:val="18"/>
              </w:rPr>
              <w:t>л.с</w:t>
            </w:r>
            <w:proofErr w:type="spellEnd"/>
            <w:r w:rsidRPr="000776BA">
              <w:rPr>
                <w:sz w:val="18"/>
                <w:szCs w:val="18"/>
              </w:rPr>
              <w:t>.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Тип передачи: гидравлическая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Конструкционная скорость: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60 км/ч (поездной режим); 30 км/ч (маневровый режим),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Технический паспорт: отсутствует.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Текущее состояние:</w:t>
            </w:r>
          </w:p>
          <w:p w:rsidR="00A15B66" w:rsidRPr="00E3264E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неисправное состояние, не эксплуатируется</w:t>
            </w:r>
          </w:p>
        </w:tc>
        <w:tc>
          <w:tcPr>
            <w:tcW w:w="1980" w:type="dxa"/>
            <w:vAlign w:val="bottom"/>
          </w:tcPr>
          <w:p w:rsidR="00A15B66" w:rsidRPr="00E3264E" w:rsidRDefault="00A15B66" w:rsidP="00A15B66">
            <w:pPr>
              <w:spacing w:before="60" w:after="60"/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0415000007000</w:t>
            </w:r>
          </w:p>
        </w:tc>
        <w:tc>
          <w:tcPr>
            <w:tcW w:w="1585" w:type="dxa"/>
            <w:vAlign w:val="bottom"/>
          </w:tcPr>
          <w:p w:rsidR="000F00FB" w:rsidRPr="007D51A1" w:rsidRDefault="00FD1415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422 426,33</w:t>
            </w:r>
          </w:p>
        </w:tc>
        <w:tc>
          <w:tcPr>
            <w:tcW w:w="1585" w:type="dxa"/>
            <w:vAlign w:val="bottom"/>
          </w:tcPr>
          <w:p w:rsidR="00A15B66" w:rsidRPr="00F85B6F" w:rsidRDefault="00FD1415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D1415">
              <w:rPr>
                <w:sz w:val="20"/>
                <w:szCs w:val="20"/>
              </w:rPr>
              <w:t>506 911,60</w:t>
            </w:r>
          </w:p>
        </w:tc>
      </w:tr>
    </w:tbl>
    <w:p w:rsidR="001678E8" w:rsidRPr="001678E8" w:rsidRDefault="001678E8" w:rsidP="00E3264E">
      <w:pPr>
        <w:tabs>
          <w:tab w:val="left" w:pos="6885"/>
        </w:tabs>
        <w:rPr>
          <w:lang w:val="en-US"/>
        </w:rPr>
      </w:pPr>
    </w:p>
    <w:sectPr w:rsidR="001678E8" w:rsidRPr="001678E8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00250"/>
    <w:rsid w:val="00025D63"/>
    <w:rsid w:val="000324EC"/>
    <w:rsid w:val="00037A6F"/>
    <w:rsid w:val="00040664"/>
    <w:rsid w:val="00044521"/>
    <w:rsid w:val="00044812"/>
    <w:rsid w:val="00063545"/>
    <w:rsid w:val="000D20F3"/>
    <w:rsid w:val="000F00F7"/>
    <w:rsid w:val="000F00FB"/>
    <w:rsid w:val="001009FF"/>
    <w:rsid w:val="00131E18"/>
    <w:rsid w:val="00142BC5"/>
    <w:rsid w:val="001678E8"/>
    <w:rsid w:val="00172936"/>
    <w:rsid w:val="00174454"/>
    <w:rsid w:val="001B420D"/>
    <w:rsid w:val="001C19E7"/>
    <w:rsid w:val="00221F78"/>
    <w:rsid w:val="0025293B"/>
    <w:rsid w:val="00256F15"/>
    <w:rsid w:val="00267630"/>
    <w:rsid w:val="00277CC0"/>
    <w:rsid w:val="002835F4"/>
    <w:rsid w:val="002854C2"/>
    <w:rsid w:val="002A112C"/>
    <w:rsid w:val="002A2B48"/>
    <w:rsid w:val="00346847"/>
    <w:rsid w:val="00356D8A"/>
    <w:rsid w:val="00361AEB"/>
    <w:rsid w:val="0037443C"/>
    <w:rsid w:val="00385106"/>
    <w:rsid w:val="003C4A1E"/>
    <w:rsid w:val="003E793B"/>
    <w:rsid w:val="004204F3"/>
    <w:rsid w:val="00441824"/>
    <w:rsid w:val="00452C74"/>
    <w:rsid w:val="0047283E"/>
    <w:rsid w:val="00475200"/>
    <w:rsid w:val="004B2F60"/>
    <w:rsid w:val="004C1D39"/>
    <w:rsid w:val="004C38BF"/>
    <w:rsid w:val="004D4068"/>
    <w:rsid w:val="005160F9"/>
    <w:rsid w:val="005212DA"/>
    <w:rsid w:val="00542276"/>
    <w:rsid w:val="00556D0F"/>
    <w:rsid w:val="0056086A"/>
    <w:rsid w:val="00570216"/>
    <w:rsid w:val="005954D6"/>
    <w:rsid w:val="005B5E62"/>
    <w:rsid w:val="005C002A"/>
    <w:rsid w:val="005C6A85"/>
    <w:rsid w:val="005F1141"/>
    <w:rsid w:val="00611B70"/>
    <w:rsid w:val="00637A24"/>
    <w:rsid w:val="006449B5"/>
    <w:rsid w:val="00664802"/>
    <w:rsid w:val="006839C2"/>
    <w:rsid w:val="0068449A"/>
    <w:rsid w:val="00690F5C"/>
    <w:rsid w:val="006A0E38"/>
    <w:rsid w:val="006A2060"/>
    <w:rsid w:val="006B6EA9"/>
    <w:rsid w:val="006D76A9"/>
    <w:rsid w:val="006E23D5"/>
    <w:rsid w:val="006E50A9"/>
    <w:rsid w:val="006F2406"/>
    <w:rsid w:val="007013FF"/>
    <w:rsid w:val="00707B47"/>
    <w:rsid w:val="00730B1A"/>
    <w:rsid w:val="007424C8"/>
    <w:rsid w:val="00743254"/>
    <w:rsid w:val="00753DA2"/>
    <w:rsid w:val="00764204"/>
    <w:rsid w:val="00783C39"/>
    <w:rsid w:val="00784686"/>
    <w:rsid w:val="00790BAE"/>
    <w:rsid w:val="007A5097"/>
    <w:rsid w:val="007B6B2A"/>
    <w:rsid w:val="007D51A1"/>
    <w:rsid w:val="00807A19"/>
    <w:rsid w:val="00807F41"/>
    <w:rsid w:val="00814F2A"/>
    <w:rsid w:val="00872498"/>
    <w:rsid w:val="008B1D3D"/>
    <w:rsid w:val="008E28AF"/>
    <w:rsid w:val="00900901"/>
    <w:rsid w:val="00905C2D"/>
    <w:rsid w:val="00916EF5"/>
    <w:rsid w:val="0092316E"/>
    <w:rsid w:val="0092447D"/>
    <w:rsid w:val="009579F4"/>
    <w:rsid w:val="00987606"/>
    <w:rsid w:val="0099781B"/>
    <w:rsid w:val="009A268A"/>
    <w:rsid w:val="009B3F4B"/>
    <w:rsid w:val="009B7CA7"/>
    <w:rsid w:val="009C2DDF"/>
    <w:rsid w:val="009D49CF"/>
    <w:rsid w:val="00A15B66"/>
    <w:rsid w:val="00A3509B"/>
    <w:rsid w:val="00A455B7"/>
    <w:rsid w:val="00A636AE"/>
    <w:rsid w:val="00A763C0"/>
    <w:rsid w:val="00A9236E"/>
    <w:rsid w:val="00A9792B"/>
    <w:rsid w:val="00AB7AB5"/>
    <w:rsid w:val="00B2193B"/>
    <w:rsid w:val="00B34353"/>
    <w:rsid w:val="00B40F9C"/>
    <w:rsid w:val="00B600FF"/>
    <w:rsid w:val="00B86B95"/>
    <w:rsid w:val="00B930D1"/>
    <w:rsid w:val="00BA0A18"/>
    <w:rsid w:val="00C04047"/>
    <w:rsid w:val="00C23190"/>
    <w:rsid w:val="00C25117"/>
    <w:rsid w:val="00C471FC"/>
    <w:rsid w:val="00C657C8"/>
    <w:rsid w:val="00CA2A65"/>
    <w:rsid w:val="00CD0003"/>
    <w:rsid w:val="00CF269C"/>
    <w:rsid w:val="00CF4481"/>
    <w:rsid w:val="00CF71FD"/>
    <w:rsid w:val="00D13CA8"/>
    <w:rsid w:val="00D16675"/>
    <w:rsid w:val="00D227C9"/>
    <w:rsid w:val="00D30CE8"/>
    <w:rsid w:val="00D41CFA"/>
    <w:rsid w:val="00DA57FA"/>
    <w:rsid w:val="00DC68DC"/>
    <w:rsid w:val="00DF3545"/>
    <w:rsid w:val="00E122E2"/>
    <w:rsid w:val="00E12812"/>
    <w:rsid w:val="00E13699"/>
    <w:rsid w:val="00E166C1"/>
    <w:rsid w:val="00E20149"/>
    <w:rsid w:val="00E3264E"/>
    <w:rsid w:val="00E414B5"/>
    <w:rsid w:val="00E424B8"/>
    <w:rsid w:val="00E6264A"/>
    <w:rsid w:val="00E627AD"/>
    <w:rsid w:val="00E6642C"/>
    <w:rsid w:val="00E97A4E"/>
    <w:rsid w:val="00EB73C6"/>
    <w:rsid w:val="00EE03CE"/>
    <w:rsid w:val="00F25D7F"/>
    <w:rsid w:val="00F335BD"/>
    <w:rsid w:val="00F60865"/>
    <w:rsid w:val="00F60BE3"/>
    <w:rsid w:val="00FA650F"/>
    <w:rsid w:val="00FB06CB"/>
    <w:rsid w:val="00F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Голова Виктория Викторовна</cp:lastModifiedBy>
  <cp:revision>108</cp:revision>
  <cp:lastPrinted>2019-06-11T07:27:00Z</cp:lastPrinted>
  <dcterms:created xsi:type="dcterms:W3CDTF">2014-08-04T12:05:00Z</dcterms:created>
  <dcterms:modified xsi:type="dcterms:W3CDTF">2019-08-28T11:26:00Z</dcterms:modified>
</cp:coreProperties>
</file>