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75" w:rsidRDefault="00935775" w:rsidP="00935775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Приложение 1 к распоряжению </w:t>
      </w:r>
    </w:p>
    <w:p w:rsidR="00935775" w:rsidRDefault="00935775" w:rsidP="00935775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«_____»</w:t>
      </w:r>
      <w:r w:rsidR="00E660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5E2F">
        <w:rPr>
          <w:rFonts w:ascii="Times New Roman" w:eastAsia="Times New Roman" w:hAnsi="Times New Roman" w:cs="Times New Roman"/>
          <w:b/>
          <w:lang w:eastAsia="ru-RU"/>
        </w:rPr>
        <w:t>июня</w:t>
      </w:r>
      <w:bookmarkStart w:id="0" w:name="_GoBack"/>
      <w:bookmarkEnd w:id="0"/>
      <w:r w:rsidR="00E660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="00CF51F0">
        <w:rPr>
          <w:rFonts w:ascii="Times New Roman" w:eastAsia="Times New Roman" w:hAnsi="Times New Roman" w:cs="Times New Roman"/>
          <w:b/>
          <w:lang w:eastAsia="ru-RU"/>
        </w:rPr>
        <w:t>2</w:t>
      </w:r>
      <w:r w:rsidR="00E6604B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№_____________</w:t>
      </w:r>
    </w:p>
    <w:p w:rsidR="00935775" w:rsidRDefault="00935775" w:rsidP="00065A8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5A83" w:rsidRDefault="00065A83" w:rsidP="00065A8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5A83">
        <w:rPr>
          <w:rFonts w:ascii="Times New Roman" w:eastAsia="Times New Roman" w:hAnsi="Times New Roman" w:cs="Times New Roman"/>
          <w:b/>
          <w:lang w:eastAsia="ru-RU"/>
        </w:rPr>
        <w:t>Перечень реализуемого имущества</w:t>
      </w:r>
    </w:p>
    <w:p w:rsidR="006F5300" w:rsidRDefault="006F5300" w:rsidP="00065A8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410"/>
        <w:gridCol w:w="2409"/>
        <w:gridCol w:w="2410"/>
        <w:gridCol w:w="1985"/>
      </w:tblGrid>
      <w:tr w:rsidR="006F5300" w:rsidRPr="00065A83" w:rsidTr="006B6515">
        <w:tc>
          <w:tcPr>
            <w:tcW w:w="846" w:type="dxa"/>
            <w:vAlign w:val="center"/>
          </w:tcPr>
          <w:p w:rsidR="006F5300" w:rsidRPr="00065A83" w:rsidRDefault="006F5300" w:rsidP="006B6515">
            <w:pPr>
              <w:spacing w:before="60" w:after="60"/>
              <w:jc w:val="center"/>
              <w:rPr>
                <w:b/>
              </w:rPr>
            </w:pPr>
            <w:r w:rsidRPr="00065A83">
              <w:rPr>
                <w:b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6F5300" w:rsidRPr="00FE6C44" w:rsidRDefault="006F5300" w:rsidP="006B651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E6C44">
              <w:rPr>
                <w:rFonts w:ascii="Times New Roman" w:hAnsi="Times New Roman" w:cs="Times New Roman"/>
                <w:b/>
              </w:rPr>
              <w:t>Наименование Объекта в соответствии с ЕГРН/Кадастровый номер/</w:t>
            </w:r>
          </w:p>
          <w:p w:rsidR="006F5300" w:rsidRPr="00FE6C44" w:rsidRDefault="006F5300" w:rsidP="006B651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E6C44">
              <w:rPr>
                <w:rFonts w:ascii="Times New Roman" w:hAnsi="Times New Roman" w:cs="Times New Roman"/>
                <w:b/>
              </w:rPr>
              <w:t xml:space="preserve">Наименование и </w:t>
            </w:r>
            <w:proofErr w:type="spellStart"/>
            <w:r w:rsidRPr="00FE6C44">
              <w:rPr>
                <w:rFonts w:ascii="Times New Roman" w:hAnsi="Times New Roman" w:cs="Times New Roman"/>
                <w:b/>
              </w:rPr>
              <w:t>инв</w:t>
            </w:r>
            <w:proofErr w:type="spellEnd"/>
            <w:r w:rsidRPr="00FE6C44">
              <w:rPr>
                <w:rFonts w:ascii="Times New Roman" w:hAnsi="Times New Roman" w:cs="Times New Roman"/>
                <w:b/>
              </w:rPr>
              <w:t>.№ОС</w:t>
            </w:r>
          </w:p>
        </w:tc>
        <w:tc>
          <w:tcPr>
            <w:tcW w:w="2126" w:type="dxa"/>
            <w:vAlign w:val="center"/>
          </w:tcPr>
          <w:p w:rsidR="006F5300" w:rsidRPr="00FE6C44" w:rsidRDefault="006F5300" w:rsidP="006B651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E6C44">
              <w:rPr>
                <w:rFonts w:ascii="Times New Roman" w:hAnsi="Times New Roman" w:cs="Times New Roman"/>
                <w:b/>
              </w:rPr>
              <w:t>Характеристики Объекта</w:t>
            </w:r>
          </w:p>
        </w:tc>
        <w:tc>
          <w:tcPr>
            <w:tcW w:w="2410" w:type="dxa"/>
            <w:vAlign w:val="center"/>
          </w:tcPr>
          <w:p w:rsidR="006F5300" w:rsidRPr="00FE6C44" w:rsidRDefault="006F5300" w:rsidP="006B651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E6C44">
              <w:rPr>
                <w:rFonts w:ascii="Times New Roman" w:hAnsi="Times New Roman" w:cs="Times New Roman"/>
                <w:b/>
              </w:rPr>
              <w:t>Сведения об обременениях Объекта</w:t>
            </w:r>
          </w:p>
        </w:tc>
        <w:tc>
          <w:tcPr>
            <w:tcW w:w="2409" w:type="dxa"/>
            <w:vAlign w:val="center"/>
          </w:tcPr>
          <w:p w:rsidR="006F5300" w:rsidRPr="00FE6C44" w:rsidRDefault="006F5300" w:rsidP="006B651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E6C44">
              <w:rPr>
                <w:rFonts w:ascii="Times New Roman" w:hAnsi="Times New Roman" w:cs="Times New Roman"/>
                <w:b/>
              </w:rPr>
              <w:t xml:space="preserve">Информация </w:t>
            </w:r>
            <w:r w:rsidRPr="00FE6C44">
              <w:rPr>
                <w:rFonts w:ascii="Times New Roman" w:hAnsi="Times New Roman" w:cs="Times New Roman"/>
                <w:b/>
              </w:rPr>
              <w:br/>
              <w:t>о земельном участке, на котором расположен объект</w:t>
            </w:r>
          </w:p>
        </w:tc>
        <w:tc>
          <w:tcPr>
            <w:tcW w:w="2410" w:type="dxa"/>
            <w:vAlign w:val="center"/>
          </w:tcPr>
          <w:p w:rsidR="006F5300" w:rsidRPr="00FE6C44" w:rsidRDefault="006F5300" w:rsidP="006B651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E6C44">
              <w:rPr>
                <w:rFonts w:ascii="Times New Roman" w:hAnsi="Times New Roman" w:cs="Times New Roman"/>
                <w:b/>
              </w:rPr>
              <w:t xml:space="preserve">Начальная цена </w:t>
            </w:r>
            <w:proofErr w:type="gramStart"/>
            <w:r w:rsidRPr="00FE6C44">
              <w:rPr>
                <w:rFonts w:ascii="Times New Roman" w:hAnsi="Times New Roman" w:cs="Times New Roman"/>
                <w:b/>
              </w:rPr>
              <w:t>продажи,  руб.</w:t>
            </w:r>
            <w:proofErr w:type="gramEnd"/>
            <w:r w:rsidRPr="00FE6C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F5300" w:rsidRPr="00FE6C44" w:rsidRDefault="006F5300" w:rsidP="006B651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E6C44">
              <w:rPr>
                <w:rFonts w:ascii="Times New Roman" w:hAnsi="Times New Roman" w:cs="Times New Roman"/>
                <w:b/>
              </w:rPr>
              <w:t>Размер обеспечительного платежа, руб.</w:t>
            </w:r>
          </w:p>
        </w:tc>
      </w:tr>
      <w:tr w:rsidR="00FE6C44" w:rsidRPr="00065A83" w:rsidTr="006B6515">
        <w:trPr>
          <w:trHeight w:val="3397"/>
        </w:trPr>
        <w:tc>
          <w:tcPr>
            <w:tcW w:w="846" w:type="dxa"/>
            <w:vMerge w:val="restart"/>
            <w:vAlign w:val="center"/>
          </w:tcPr>
          <w:p w:rsidR="00FE6C44" w:rsidRPr="00CF51F0" w:rsidRDefault="00FE6C44" w:rsidP="00FE6C4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</w:tcPr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>Автозаправочная станция на 7 колонок/</w:t>
            </w:r>
          </w:p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>44:32:010135:1175/</w:t>
            </w:r>
          </w:p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>Здание автозаправочной станции на 7 колонок, инв.№7483</w:t>
            </w:r>
          </w:p>
        </w:tc>
        <w:tc>
          <w:tcPr>
            <w:tcW w:w="2126" w:type="dxa"/>
          </w:tcPr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 xml:space="preserve">Одноэтажное здание общей площадью 17,5 </w:t>
            </w:r>
            <w:proofErr w:type="spellStart"/>
            <w:proofErr w:type="gramStart"/>
            <w:r w:rsidRPr="00FE6C44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E6C44">
              <w:rPr>
                <w:rFonts w:ascii="Times New Roman" w:hAnsi="Times New Roman" w:cs="Times New Roman"/>
              </w:rPr>
              <w:t xml:space="preserve">; 7 колонок, 5 подземных емкостей объемом 75 </w:t>
            </w:r>
            <w:proofErr w:type="spellStart"/>
            <w:r w:rsidRPr="00FE6C44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E6C44">
              <w:rPr>
                <w:rFonts w:ascii="Times New Roman" w:hAnsi="Times New Roman" w:cs="Times New Roman"/>
              </w:rPr>
              <w:t xml:space="preserve">, 1 пожарный резервуар объемом 10 </w:t>
            </w:r>
            <w:proofErr w:type="spellStart"/>
            <w:r w:rsidRPr="00FE6C44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E6C44">
              <w:rPr>
                <w:rFonts w:ascii="Times New Roman" w:hAnsi="Times New Roman" w:cs="Times New Roman"/>
              </w:rPr>
              <w:t>.</w:t>
            </w:r>
          </w:p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>год постройки 2002.</w:t>
            </w:r>
          </w:p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>Адрес: Костромская обл., г. Волгореченск, промзона, квартал №35</w:t>
            </w:r>
          </w:p>
        </w:tc>
        <w:tc>
          <w:tcPr>
            <w:tcW w:w="2410" w:type="dxa"/>
          </w:tcPr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409" w:type="dxa"/>
          </w:tcPr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>Земельный участок с кадастровым номером 44:32:010135:1613,</w:t>
            </w:r>
          </w:p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 xml:space="preserve">площадью 9160 </w:t>
            </w:r>
            <w:proofErr w:type="spellStart"/>
            <w:r w:rsidRPr="00FE6C44">
              <w:rPr>
                <w:rFonts w:ascii="Times New Roman" w:hAnsi="Times New Roman" w:cs="Times New Roman"/>
              </w:rPr>
              <w:t>кв.м</w:t>
            </w:r>
            <w:proofErr w:type="spellEnd"/>
            <w:r w:rsidRPr="00FE6C44">
              <w:rPr>
                <w:rFonts w:ascii="Times New Roman" w:hAnsi="Times New Roman" w:cs="Times New Roman"/>
              </w:rPr>
              <w:t>. Земельный участок принадлежит Продавцу на праве собственности (гос. регистрация права в ЕГРН №44:32:010135:1613-44/015/2020-1 от 17.01.2020).</w:t>
            </w:r>
          </w:p>
        </w:tc>
        <w:tc>
          <w:tcPr>
            <w:tcW w:w="2410" w:type="dxa"/>
          </w:tcPr>
          <w:p w:rsidR="00FE6C44" w:rsidRPr="007A1EA5" w:rsidRDefault="004E19F8" w:rsidP="00FE6C4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61A8">
              <w:rPr>
                <w:rFonts w:ascii="Times New Roman" w:hAnsi="Times New Roman" w:cs="Times New Roman"/>
              </w:rPr>
              <w:t> 208 034</w:t>
            </w:r>
            <w:r w:rsidR="00FE6C44" w:rsidRPr="004E19F8">
              <w:rPr>
                <w:rFonts w:ascii="Times New Roman" w:hAnsi="Times New Roman" w:cs="Times New Roman"/>
              </w:rPr>
              <w:t xml:space="preserve"> (Два миллиона </w:t>
            </w:r>
            <w:r w:rsidR="00D861A8">
              <w:rPr>
                <w:rFonts w:ascii="Times New Roman" w:hAnsi="Times New Roman" w:cs="Times New Roman"/>
              </w:rPr>
              <w:t>двести восемь тысяч тридцать четыре</w:t>
            </w:r>
            <w:r w:rsidR="00FE6C44" w:rsidRPr="004E19F8"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я</w:t>
            </w:r>
            <w:r w:rsidR="00FE6C44" w:rsidRPr="004E19F8">
              <w:rPr>
                <w:rFonts w:ascii="Times New Roman" w:hAnsi="Times New Roman" w:cs="Times New Roman"/>
              </w:rPr>
              <w:t xml:space="preserve"> </w:t>
            </w:r>
            <w:r w:rsidR="00D861A8">
              <w:rPr>
                <w:rFonts w:ascii="Times New Roman" w:hAnsi="Times New Roman" w:cs="Times New Roman"/>
              </w:rPr>
              <w:t>06</w:t>
            </w:r>
            <w:r w:rsidR="00FE6C44" w:rsidRPr="004E19F8">
              <w:rPr>
                <w:rFonts w:ascii="Times New Roman" w:hAnsi="Times New Roman" w:cs="Times New Roman"/>
              </w:rPr>
              <w:t xml:space="preserve"> копе</w:t>
            </w:r>
            <w:r w:rsidR="00D861A8">
              <w:rPr>
                <w:rFonts w:ascii="Times New Roman" w:hAnsi="Times New Roman" w:cs="Times New Roman"/>
              </w:rPr>
              <w:t>ек</w:t>
            </w:r>
            <w:r w:rsidR="00FE6C44" w:rsidRPr="004E19F8">
              <w:rPr>
                <w:rFonts w:ascii="Times New Roman" w:hAnsi="Times New Roman" w:cs="Times New Roman"/>
              </w:rPr>
              <w:t xml:space="preserve">, в том числе НДС 20 % - </w:t>
            </w:r>
            <w:r w:rsidR="00D861A8">
              <w:rPr>
                <w:rFonts w:ascii="Times New Roman" w:hAnsi="Times New Roman" w:cs="Times New Roman"/>
              </w:rPr>
              <w:t>368 005</w:t>
            </w:r>
            <w:r w:rsidR="00FE6C44" w:rsidRPr="004E19F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Триста </w:t>
            </w:r>
            <w:r w:rsidR="00D861A8">
              <w:rPr>
                <w:rFonts w:ascii="Times New Roman" w:hAnsi="Times New Roman" w:cs="Times New Roman"/>
              </w:rPr>
              <w:t>шестьдесят восемь тысяч пять</w:t>
            </w:r>
            <w:r w:rsidR="00FE6C44" w:rsidRPr="004E19F8">
              <w:rPr>
                <w:rFonts w:ascii="Times New Roman" w:hAnsi="Times New Roman" w:cs="Times New Roman"/>
              </w:rPr>
              <w:t xml:space="preserve">) рублей </w:t>
            </w:r>
            <w:r w:rsidR="00D861A8">
              <w:rPr>
                <w:rFonts w:ascii="Times New Roman" w:hAnsi="Times New Roman" w:cs="Times New Roman"/>
              </w:rPr>
              <w:t>68</w:t>
            </w:r>
            <w:r w:rsidR="00FE6C44" w:rsidRPr="004E19F8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ек</w:t>
            </w:r>
          </w:p>
        </w:tc>
        <w:tc>
          <w:tcPr>
            <w:tcW w:w="1985" w:type="dxa"/>
          </w:tcPr>
          <w:p w:rsidR="00FE6C44" w:rsidRPr="007A1EA5" w:rsidRDefault="00D861A8" w:rsidP="00FE6C4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110 401</w:t>
            </w:r>
            <w:r w:rsidR="00FE6C44" w:rsidRPr="004E19F8">
              <w:rPr>
                <w:rFonts w:ascii="Times New Roman" w:hAnsi="Times New Roman" w:cs="Times New Roman"/>
              </w:rPr>
              <w:t xml:space="preserve"> (Сто </w:t>
            </w:r>
            <w:r>
              <w:rPr>
                <w:rFonts w:ascii="Times New Roman" w:hAnsi="Times New Roman" w:cs="Times New Roman"/>
              </w:rPr>
              <w:t>десять тысяч четыреста один</w:t>
            </w:r>
            <w:r w:rsidR="00FE6C44" w:rsidRPr="004E19F8"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ь</w:t>
            </w:r>
            <w:r w:rsidR="00FE6C44" w:rsidRPr="004E1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</w:t>
            </w:r>
            <w:r w:rsidR="00FE6C44" w:rsidRPr="004E19F8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ек</w:t>
            </w:r>
          </w:p>
        </w:tc>
      </w:tr>
      <w:tr w:rsidR="00FE6C44" w:rsidRPr="00065A83" w:rsidTr="006B6515">
        <w:tc>
          <w:tcPr>
            <w:tcW w:w="846" w:type="dxa"/>
            <w:vMerge/>
            <w:vAlign w:val="center"/>
          </w:tcPr>
          <w:p w:rsidR="00FE6C44" w:rsidRDefault="00FE6C44" w:rsidP="00FE6C4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>Земельный участок/44:32:010135:1613/Земельный участок с кадастровым номером 44:32:010135:1613 инв. №11/005645</w:t>
            </w:r>
          </w:p>
        </w:tc>
        <w:tc>
          <w:tcPr>
            <w:tcW w:w="2126" w:type="dxa"/>
          </w:tcPr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 xml:space="preserve">Площадь 9160 </w:t>
            </w:r>
            <w:proofErr w:type="spellStart"/>
            <w:proofErr w:type="gramStart"/>
            <w:r w:rsidRPr="00FE6C44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E6C44">
              <w:rPr>
                <w:rFonts w:ascii="Times New Roman" w:hAnsi="Times New Roman" w:cs="Times New Roman"/>
              </w:rPr>
              <w:t>,</w:t>
            </w:r>
          </w:p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 xml:space="preserve">категория земель: земли населенных пунктов, разрешенное использование: для эксплуатации промышленных </w:t>
            </w:r>
            <w:r w:rsidRPr="00FE6C44">
              <w:rPr>
                <w:rFonts w:ascii="Times New Roman" w:hAnsi="Times New Roman" w:cs="Times New Roman"/>
              </w:rPr>
              <w:lastRenderedPageBreak/>
              <w:t>зданий и сооружений</w:t>
            </w:r>
          </w:p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в границах участка. Почтовый адрес ориентира: Костромская область, г. Волгореченск, промзона, квартал 010135.</w:t>
            </w:r>
          </w:p>
        </w:tc>
        <w:tc>
          <w:tcPr>
            <w:tcW w:w="2410" w:type="dxa"/>
          </w:tcPr>
          <w:p w:rsidR="00FE6C44" w:rsidRPr="00FE6C44" w:rsidRDefault="00FE6C44" w:rsidP="00FE6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1.Зона санитарной охраны водопровода </w:t>
            </w:r>
            <w:proofErr w:type="spellStart"/>
            <w:proofErr w:type="gramStart"/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хоз.питьевого</w:t>
            </w:r>
            <w:proofErr w:type="spellEnd"/>
            <w:proofErr w:type="gramEnd"/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ВК-291 до ПГ-288 и здания очистных сооружений </w:t>
            </w:r>
            <w:proofErr w:type="spellStart"/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промстоков</w:t>
            </w:r>
            <w:proofErr w:type="spellEnd"/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(Реестровый №44:32-6.82).</w:t>
            </w:r>
          </w:p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Публичный сервитут в целях размещения сооружения водопровод </w:t>
            </w:r>
            <w:proofErr w:type="spellStart"/>
            <w:proofErr w:type="gramStart"/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хоз.питьевой</w:t>
            </w:r>
            <w:proofErr w:type="spellEnd"/>
            <w:proofErr w:type="gramEnd"/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ВК-291 до ПГ-288 и здания очистных сооружений </w:t>
            </w:r>
            <w:proofErr w:type="spellStart"/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промстоков</w:t>
            </w:r>
            <w:proofErr w:type="spellEnd"/>
            <w:r w:rsidRPr="00FE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(реестровый номер 44:32-6.327).</w:t>
            </w:r>
          </w:p>
        </w:tc>
        <w:tc>
          <w:tcPr>
            <w:tcW w:w="2409" w:type="dxa"/>
          </w:tcPr>
          <w:p w:rsidR="00FE6C44" w:rsidRPr="00FE6C44" w:rsidRDefault="00FE6C44" w:rsidP="00FE6C4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C44">
              <w:rPr>
                <w:rFonts w:ascii="Times New Roman" w:hAnsi="Times New Roman" w:cs="Times New Roman"/>
              </w:rPr>
              <w:lastRenderedPageBreak/>
              <w:t xml:space="preserve"> - </w:t>
            </w:r>
          </w:p>
        </w:tc>
        <w:tc>
          <w:tcPr>
            <w:tcW w:w="2410" w:type="dxa"/>
          </w:tcPr>
          <w:p w:rsidR="00FE6C44" w:rsidRPr="00FE6C44" w:rsidRDefault="00D861A8" w:rsidP="00FE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769 385</w:t>
            </w:r>
            <w:r w:rsidR="00FE6C44" w:rsidRPr="00FE6C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Семьсот шестьдесят девять тысяч триста восемьдесят пять</w:t>
            </w:r>
            <w:r w:rsidR="00FE6C44" w:rsidRPr="00FE6C44">
              <w:rPr>
                <w:rFonts w:ascii="Times New Roman" w:hAnsi="Times New Roman" w:cs="Times New Roman"/>
              </w:rPr>
              <w:t>) рубл</w:t>
            </w:r>
            <w:r w:rsidR="004D1D76">
              <w:rPr>
                <w:rFonts w:ascii="Times New Roman" w:hAnsi="Times New Roman" w:cs="Times New Roman"/>
              </w:rPr>
              <w:t>ей</w:t>
            </w:r>
            <w:r w:rsidR="00FE6C44" w:rsidRPr="00FE6C44">
              <w:rPr>
                <w:rFonts w:ascii="Times New Roman" w:hAnsi="Times New Roman" w:cs="Times New Roman"/>
              </w:rPr>
              <w:t xml:space="preserve"> (НДС не </w:t>
            </w:r>
            <w:proofErr w:type="gramStart"/>
            <w:r w:rsidR="00FE6C44" w:rsidRPr="00FE6C44">
              <w:rPr>
                <w:rFonts w:ascii="Times New Roman" w:hAnsi="Times New Roman" w:cs="Times New Roman"/>
              </w:rPr>
              <w:t>облагается)*</w:t>
            </w:r>
            <w:proofErr w:type="gramEnd"/>
          </w:p>
        </w:tc>
        <w:tc>
          <w:tcPr>
            <w:tcW w:w="1985" w:type="dxa"/>
          </w:tcPr>
          <w:p w:rsidR="00FE6C44" w:rsidRPr="00FE6C44" w:rsidRDefault="00D861A8" w:rsidP="00FE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38 469</w:t>
            </w:r>
            <w:r w:rsidR="00FE6C44" w:rsidRPr="00FE6C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Тридцать восемь тысяч четыреста шестьдесят девять</w:t>
            </w:r>
            <w:r w:rsidR="00FE6C44" w:rsidRPr="00FE6C44">
              <w:rPr>
                <w:rFonts w:ascii="Times New Roman" w:hAnsi="Times New Roman" w:cs="Times New Roman"/>
              </w:rPr>
              <w:t>) рубл</w:t>
            </w:r>
            <w:r w:rsidR="004D1D76">
              <w:rPr>
                <w:rFonts w:ascii="Times New Roman" w:hAnsi="Times New Roman" w:cs="Times New Roman"/>
              </w:rPr>
              <w:t>ей</w:t>
            </w:r>
            <w:r w:rsidR="00FE6C44" w:rsidRPr="00FE6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="00FE6C44" w:rsidRPr="00FE6C44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ек</w:t>
            </w:r>
          </w:p>
        </w:tc>
      </w:tr>
      <w:tr w:rsidR="00FE6C44" w:rsidRPr="00065A83" w:rsidTr="006B6515">
        <w:tc>
          <w:tcPr>
            <w:tcW w:w="10201" w:type="dxa"/>
            <w:gridSpan w:val="5"/>
            <w:vAlign w:val="center"/>
          </w:tcPr>
          <w:p w:rsidR="00FE6C44" w:rsidRPr="00FE6C44" w:rsidRDefault="00FE6C44" w:rsidP="00FE6C44">
            <w:pPr>
              <w:tabs>
                <w:tab w:val="left" w:pos="0"/>
                <w:tab w:val="left" w:pos="709"/>
                <w:tab w:val="left" w:pos="108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FE6C44">
              <w:rPr>
                <w:rFonts w:ascii="Times New Roman" w:hAnsi="Times New Roman" w:cs="Times New Roman"/>
                <w:b/>
              </w:rPr>
              <w:t>Итого по лоту №1</w:t>
            </w:r>
          </w:p>
        </w:tc>
        <w:tc>
          <w:tcPr>
            <w:tcW w:w="2410" w:type="dxa"/>
          </w:tcPr>
          <w:p w:rsidR="00FE6C44" w:rsidRPr="004D1D76" w:rsidRDefault="00D861A8" w:rsidP="00FE6C44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2 977 419 </w:t>
            </w:r>
            <w:r w:rsidR="00FE6C44" w:rsidRPr="004E19F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Два миллиона девятьсот семьдесят семь тысяч </w:t>
            </w:r>
            <w:r w:rsidR="00CC5E2F">
              <w:rPr>
                <w:rFonts w:ascii="Times New Roman" w:hAnsi="Times New Roman" w:cs="Times New Roman"/>
                <w:b/>
              </w:rPr>
              <w:t>четыреста девятнадцать</w:t>
            </w:r>
            <w:r w:rsidR="00FE6C44" w:rsidRPr="004E19F8">
              <w:rPr>
                <w:rFonts w:ascii="Times New Roman" w:hAnsi="Times New Roman" w:cs="Times New Roman"/>
                <w:b/>
              </w:rPr>
              <w:t>) рубл</w:t>
            </w:r>
            <w:r w:rsidR="00CC5E2F">
              <w:rPr>
                <w:rFonts w:ascii="Times New Roman" w:hAnsi="Times New Roman" w:cs="Times New Roman"/>
                <w:b/>
              </w:rPr>
              <w:t>ей</w:t>
            </w:r>
            <w:r w:rsidR="00FE6C44" w:rsidRPr="004E19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06 </w:t>
            </w:r>
            <w:r w:rsidR="00FE6C44" w:rsidRPr="004E19F8">
              <w:rPr>
                <w:rFonts w:ascii="Times New Roman" w:hAnsi="Times New Roman" w:cs="Times New Roman"/>
                <w:b/>
              </w:rPr>
              <w:t>копе</w:t>
            </w:r>
            <w:r w:rsidR="004E19F8" w:rsidRPr="004E19F8">
              <w:rPr>
                <w:rFonts w:ascii="Times New Roman" w:hAnsi="Times New Roman" w:cs="Times New Roman"/>
                <w:b/>
              </w:rPr>
              <w:t>ек</w:t>
            </w:r>
            <w:r w:rsidR="00FE6C44" w:rsidRPr="004E19F8">
              <w:rPr>
                <w:rFonts w:ascii="Times New Roman" w:hAnsi="Times New Roman" w:cs="Times New Roman"/>
                <w:b/>
              </w:rPr>
              <w:t xml:space="preserve">, в том числе НДС 20 % - </w:t>
            </w:r>
            <w:r w:rsidR="00CC5E2F" w:rsidRPr="00CC5E2F">
              <w:rPr>
                <w:rFonts w:ascii="Times New Roman" w:hAnsi="Times New Roman" w:cs="Times New Roman"/>
                <w:b/>
              </w:rPr>
              <w:t>368 005 (Триста шестьдесят восемь тысяч пять) рублей 68 копеек</w:t>
            </w:r>
          </w:p>
        </w:tc>
        <w:tc>
          <w:tcPr>
            <w:tcW w:w="1985" w:type="dxa"/>
          </w:tcPr>
          <w:p w:rsidR="00FE6C44" w:rsidRPr="004D1D76" w:rsidRDefault="00CC5E2F" w:rsidP="00FE6C44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148 870</w:t>
            </w:r>
            <w:r w:rsidR="00FE6C44" w:rsidRPr="004E19F8">
              <w:rPr>
                <w:rFonts w:ascii="Times New Roman" w:hAnsi="Times New Roman" w:cs="Times New Roman"/>
                <w:b/>
              </w:rPr>
              <w:t xml:space="preserve"> (Сто </w:t>
            </w:r>
            <w:r>
              <w:rPr>
                <w:rFonts w:ascii="Times New Roman" w:hAnsi="Times New Roman" w:cs="Times New Roman"/>
                <w:b/>
              </w:rPr>
              <w:t>сорок восемь тысяч восемьсот семьдесят</w:t>
            </w:r>
            <w:r w:rsidR="00FE6C44" w:rsidRPr="004E19F8">
              <w:rPr>
                <w:rFonts w:ascii="Times New Roman" w:hAnsi="Times New Roman" w:cs="Times New Roman"/>
                <w:b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</w:rPr>
              <w:t>95</w:t>
            </w:r>
            <w:r w:rsidR="00FE6C44" w:rsidRPr="004E19F8">
              <w:rPr>
                <w:rFonts w:ascii="Times New Roman" w:hAnsi="Times New Roman" w:cs="Times New Roman"/>
                <w:b/>
              </w:rPr>
              <w:t xml:space="preserve"> копеек, НДС не облагается</w:t>
            </w:r>
          </w:p>
        </w:tc>
      </w:tr>
    </w:tbl>
    <w:p w:rsidR="006F5300" w:rsidRPr="00065A83" w:rsidRDefault="006F5300" w:rsidP="006F5300"/>
    <w:p w:rsidR="006F5300" w:rsidRPr="00FE6C44" w:rsidRDefault="006F5300" w:rsidP="006F5300">
      <w:pPr>
        <w:rPr>
          <w:rFonts w:ascii="Times New Roman" w:hAnsi="Times New Roman" w:cs="Times New Roman"/>
          <w:u w:val="single"/>
        </w:rPr>
      </w:pPr>
      <w:r w:rsidRPr="00FE6C44">
        <w:rPr>
          <w:rFonts w:ascii="Times New Roman" w:hAnsi="Times New Roman" w:cs="Times New Roman"/>
        </w:rPr>
        <w:t xml:space="preserve">* - </w:t>
      </w:r>
      <w:r w:rsidRPr="00FE6C44">
        <w:rPr>
          <w:rFonts w:ascii="Times New Roman" w:hAnsi="Times New Roman" w:cs="Times New Roman"/>
          <w:u w:val="single"/>
        </w:rPr>
        <w:t>согласно Налоговому кодексу Российской Федерации (НК РФ), часть 2, гл.21, ст.146, п.2 операции по реализации земельных участков (долей в них) на праве собственности не облагаются НДС</w:t>
      </w:r>
    </w:p>
    <w:p w:rsidR="006F5300" w:rsidRPr="00065A83" w:rsidRDefault="006F5300" w:rsidP="006F530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6F5300" w:rsidRPr="00065A83" w:rsidSect="003A4DC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15ABA"/>
    <w:multiLevelType w:val="hybridMultilevel"/>
    <w:tmpl w:val="60EEF146"/>
    <w:lvl w:ilvl="0" w:tplc="47A25F6E">
      <w:start w:val="2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2FE7"/>
    <w:multiLevelType w:val="hybridMultilevel"/>
    <w:tmpl w:val="075CB0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28"/>
    <w:rsid w:val="0004514D"/>
    <w:rsid w:val="00065A83"/>
    <w:rsid w:val="000E13D9"/>
    <w:rsid w:val="000F162A"/>
    <w:rsid w:val="00142051"/>
    <w:rsid w:val="00150F71"/>
    <w:rsid w:val="00215069"/>
    <w:rsid w:val="00250017"/>
    <w:rsid w:val="0027475F"/>
    <w:rsid w:val="002B27EC"/>
    <w:rsid w:val="00351266"/>
    <w:rsid w:val="003718D9"/>
    <w:rsid w:val="003A4DCE"/>
    <w:rsid w:val="003A7501"/>
    <w:rsid w:val="00412828"/>
    <w:rsid w:val="00427438"/>
    <w:rsid w:val="0043326C"/>
    <w:rsid w:val="004C408E"/>
    <w:rsid w:val="004D1D76"/>
    <w:rsid w:val="004E19F8"/>
    <w:rsid w:val="005B6F67"/>
    <w:rsid w:val="0061767A"/>
    <w:rsid w:val="006461C9"/>
    <w:rsid w:val="006662C5"/>
    <w:rsid w:val="006C2239"/>
    <w:rsid w:val="006F5300"/>
    <w:rsid w:val="006F75B9"/>
    <w:rsid w:val="0071237D"/>
    <w:rsid w:val="007A1EA5"/>
    <w:rsid w:val="008750F0"/>
    <w:rsid w:val="00880CAF"/>
    <w:rsid w:val="00935775"/>
    <w:rsid w:val="009C1215"/>
    <w:rsid w:val="00A17FB4"/>
    <w:rsid w:val="00A70654"/>
    <w:rsid w:val="00AC18A2"/>
    <w:rsid w:val="00AD17A1"/>
    <w:rsid w:val="00B35BE9"/>
    <w:rsid w:val="00BA50E8"/>
    <w:rsid w:val="00BB7183"/>
    <w:rsid w:val="00BB72E3"/>
    <w:rsid w:val="00BE1968"/>
    <w:rsid w:val="00BE58C4"/>
    <w:rsid w:val="00C57437"/>
    <w:rsid w:val="00CC093E"/>
    <w:rsid w:val="00CC5E2F"/>
    <w:rsid w:val="00CF51F0"/>
    <w:rsid w:val="00D16761"/>
    <w:rsid w:val="00D861A8"/>
    <w:rsid w:val="00DA35B2"/>
    <w:rsid w:val="00DB3418"/>
    <w:rsid w:val="00E002A2"/>
    <w:rsid w:val="00E6604B"/>
    <w:rsid w:val="00EC3A48"/>
    <w:rsid w:val="00F13C99"/>
    <w:rsid w:val="00F5078B"/>
    <w:rsid w:val="00F96F2B"/>
    <w:rsid w:val="00FA750F"/>
    <w:rsid w:val="00FC225E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DD6F"/>
  <w15:chartTrackingRefBased/>
  <w15:docId w15:val="{0A1E99D3-6239-4507-ABCD-A7F42C39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44</cp:revision>
  <dcterms:created xsi:type="dcterms:W3CDTF">2018-11-15T11:21:00Z</dcterms:created>
  <dcterms:modified xsi:type="dcterms:W3CDTF">2022-05-27T08:46:00Z</dcterms:modified>
</cp:coreProperties>
</file>